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№1\Desktop\Сканер\2017-02-2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5D1F" w:rsidRDefault="001D5D1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9678AF">
        <w:rPr>
          <w:rFonts w:ascii="Times New Roman" w:hAnsi="Times New Roman" w:cs="Times New Roman"/>
          <w:sz w:val="24"/>
          <w:szCs w:val="24"/>
        </w:rPr>
        <w:t xml:space="preserve"> уметь оказывать первую (доврачебную) помощь пострадавшему при несчастном случае;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678AF">
        <w:rPr>
          <w:rFonts w:ascii="Times New Roman" w:hAnsi="Times New Roman" w:cs="Times New Roman"/>
          <w:sz w:val="24"/>
          <w:szCs w:val="24"/>
        </w:rPr>
        <w:t xml:space="preserve">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выполнять правила дорожного движения;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678AF">
        <w:rPr>
          <w:rFonts w:ascii="Times New Roman" w:hAnsi="Times New Roman" w:cs="Times New Roman"/>
          <w:sz w:val="24"/>
          <w:szCs w:val="24"/>
        </w:rPr>
        <w:t xml:space="preserve"> выполнять только порученную работу и не передавать ее другим без разрешения мастера или начальника цеха;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содержать рабочее место в чистоте и порядке.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Pr="009678AF">
        <w:rPr>
          <w:rFonts w:ascii="Times New Roman" w:hAnsi="Times New Roman" w:cs="Times New Roman"/>
          <w:sz w:val="24"/>
          <w:szCs w:val="24"/>
        </w:rPr>
        <w:t xml:space="preserve">Водитель автобуса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9678AF">
        <w:rPr>
          <w:rFonts w:ascii="Times New Roman" w:hAnsi="Times New Roman" w:cs="Times New Roman"/>
          <w:sz w:val="24"/>
          <w:szCs w:val="24"/>
        </w:rPr>
        <w:t>При обнаружении неисправностей оборудования, приспособлений, инструментов и других недостатках или опасностях на рабочем месте немедленно сообщить</w:t>
      </w:r>
      <w:r>
        <w:rPr>
          <w:rFonts w:ascii="Times New Roman" w:hAnsi="Times New Roman" w:cs="Times New Roman"/>
          <w:sz w:val="24"/>
          <w:szCs w:val="24"/>
        </w:rPr>
        <w:t xml:space="preserve"> директору учреждения</w:t>
      </w:r>
      <w:r w:rsidRPr="0096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8AF">
        <w:rPr>
          <w:rFonts w:ascii="Times New Roman" w:hAnsi="Times New Roman" w:cs="Times New Roman"/>
          <w:sz w:val="24"/>
          <w:szCs w:val="24"/>
        </w:rPr>
        <w:t xml:space="preserve">Приступить к работе можно только с их разрешения после устранения всех недостатков.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8AF">
        <w:rPr>
          <w:rFonts w:ascii="Times New Roman" w:hAnsi="Times New Roman" w:cs="Times New Roman"/>
          <w:sz w:val="24"/>
          <w:szCs w:val="24"/>
        </w:rPr>
        <w:t xml:space="preserve">При обнаружении загорания или в случае пожара: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678AF">
        <w:rPr>
          <w:rFonts w:ascii="Times New Roman" w:hAnsi="Times New Roman" w:cs="Times New Roman"/>
          <w:sz w:val="24"/>
          <w:szCs w:val="24"/>
        </w:rPr>
        <w:t xml:space="preserve"> остановить автобус и вывести на безопасное расстояние пассажиров; </w:t>
      </w:r>
    </w:p>
    <w:p w:rsidR="009678AF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>
        <w:rPr>
          <w:rFonts w:ascii="Times New Roman" w:hAnsi="Times New Roman" w:cs="Times New Roman"/>
          <w:sz w:val="24"/>
          <w:szCs w:val="24"/>
        </w:rPr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>сообщить в п</w:t>
      </w:r>
      <w:r w:rsidR="009678AF">
        <w:rPr>
          <w:rFonts w:ascii="Times New Roman" w:hAnsi="Times New Roman" w:cs="Times New Roman"/>
          <w:sz w:val="24"/>
          <w:szCs w:val="24"/>
        </w:rPr>
        <w:t>ожарную охрану и администрации;</w:t>
      </w:r>
    </w:p>
    <w:p w:rsidR="009678AF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>
        <w:rPr>
          <w:rFonts w:ascii="Times New Roman" w:hAnsi="Times New Roman" w:cs="Times New Roman"/>
          <w:sz w:val="24"/>
          <w:szCs w:val="24"/>
        </w:rPr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приступить </w:t>
      </w:r>
      <w:proofErr w:type="gramStart"/>
      <w:r w:rsidR="009678AF" w:rsidRPr="009678AF">
        <w:rPr>
          <w:rFonts w:ascii="Times New Roman" w:hAnsi="Times New Roman" w:cs="Times New Roman"/>
          <w:sz w:val="24"/>
          <w:szCs w:val="24"/>
        </w:rPr>
        <w:t>к тушению пожара имеющимися в цехе первичными средствами пожаротушения в соответствии с инструкцией по пожарной безопасности</w:t>
      </w:r>
      <w:proofErr w:type="gram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8AF">
        <w:rPr>
          <w:rFonts w:ascii="Times New Roman" w:hAnsi="Times New Roman" w:cs="Times New Roman"/>
          <w:sz w:val="24"/>
          <w:szCs w:val="24"/>
        </w:rPr>
        <w:t xml:space="preserve">1.8.При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8AF">
        <w:rPr>
          <w:rFonts w:ascii="Times New Roman" w:hAnsi="Times New Roman" w:cs="Times New Roman"/>
          <w:sz w:val="24"/>
          <w:szCs w:val="24"/>
        </w:rPr>
        <w:t xml:space="preserve">1.9.За невыполнение требований безопасности, изложенных в настоящей инструкции, 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Pr="009678AF">
        <w:rPr>
          <w:rFonts w:ascii="Times New Roman" w:hAnsi="Times New Roman" w:cs="Times New Roman"/>
          <w:sz w:val="24"/>
          <w:szCs w:val="24"/>
        </w:rPr>
        <w:t>несет ответственность согласно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78AF">
        <w:rPr>
          <w:rFonts w:ascii="Times New Roman" w:hAnsi="Times New Roman" w:cs="Times New Roman"/>
          <w:sz w:val="24"/>
          <w:szCs w:val="24"/>
        </w:rPr>
        <w:t xml:space="preserve">1.10.Основными опасными и вредными и производственными факторами при определенных обстоятельствах могут быть: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движущиеся и вращающиеся </w:t>
      </w:r>
      <w:proofErr w:type="gramStart"/>
      <w:r w:rsidRPr="009678AF">
        <w:rPr>
          <w:rFonts w:ascii="Times New Roman" w:hAnsi="Times New Roman" w:cs="Times New Roman"/>
          <w:sz w:val="24"/>
          <w:szCs w:val="24"/>
        </w:rPr>
        <w:t>детали</w:t>
      </w:r>
      <w:proofErr w:type="gramEnd"/>
      <w:r w:rsidRPr="009678AF">
        <w:rPr>
          <w:rFonts w:ascii="Times New Roman" w:hAnsi="Times New Roman" w:cs="Times New Roman"/>
          <w:sz w:val="24"/>
          <w:szCs w:val="24"/>
        </w:rPr>
        <w:t xml:space="preserve"> и узлы автобуса; </w:t>
      </w:r>
    </w:p>
    <w:p w:rsidR="009678AF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горячие поверхности двигателя, системы охлаждения, глушителя и т.п.; </w:t>
      </w:r>
    </w:p>
    <w:p w:rsidR="0063597B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678AF">
        <w:rPr>
          <w:rFonts w:ascii="Times New Roman" w:hAnsi="Times New Roman" w:cs="Times New Roman"/>
          <w:sz w:val="24"/>
          <w:szCs w:val="24"/>
        </w:rPr>
        <w:t xml:space="preserve">отработанные газы в результате сгорания горюче-смазочных материалов;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столкновение с другим транспортным средством или наезд на людей;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повышенный шум и вибрация в автобусе. </w:t>
      </w:r>
    </w:p>
    <w:p w:rsidR="0063597B" w:rsidRPr="0063597B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7B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Убедиться в исправности одежды, застегнув ее на все пуговицы, волосы убрать под головной убор.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Перед началом работы водитель обязан пройти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медицинский осмотр.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Внешним осмотром убедиться в полной исправности автобуса и проверить: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номерных знаков и надписей, а также отсутствие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 топлива, масла и воды, а у газобаллонных автобусов на герметичность газовой аппаратуры и магистралей; </w:t>
      </w:r>
      <w:proofErr w:type="gramEnd"/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давление воздуха в шинах в соответствии с нормами;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наличие инструмента и приспособлений, а также огнетушителя,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9678AF" w:rsidRPr="009678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678AF" w:rsidRPr="009678AF">
        <w:rPr>
          <w:rFonts w:ascii="Times New Roman" w:hAnsi="Times New Roman" w:cs="Times New Roman"/>
          <w:sz w:val="24"/>
          <w:szCs w:val="24"/>
        </w:rPr>
        <w:t>птечки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, упоров под колеса, знаков аварийной остановки;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заправку автобуса топливом, маслом, водой, тормозной жидкостью и уровень электролита в аккумуляторной батарее.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Пуск двигателя производить только при нейтральном положении рычага коробки передач.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пуске двигателя с помощью пусковой рукоятки, брать ее в обхват или применять </w:t>
      </w:r>
      <w:proofErr w:type="gramStart"/>
      <w:r w:rsidR="009678AF" w:rsidRPr="009678AF">
        <w:rPr>
          <w:rFonts w:ascii="Times New Roman" w:hAnsi="Times New Roman" w:cs="Times New Roman"/>
          <w:sz w:val="24"/>
          <w:szCs w:val="24"/>
        </w:rPr>
        <w:t>какие-либо предметы, действующие на нее не допускается</w:t>
      </w:r>
      <w:proofErr w:type="gram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Запрещается пуск двигателя буксированием с помощью других транспортных средств.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После запуска и прогрева двигателя необходимо проверить на ходу работу рулевого управления и тормозов, работу «СТОП» сигнала, поворотов, освещения, а также звуковой сигнал.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>В случае обнаружения неисправностей на линию не выезжать до полного их устранения и сообщить об э</w:t>
      </w:r>
      <w:r>
        <w:rPr>
          <w:rFonts w:ascii="Times New Roman" w:hAnsi="Times New Roman" w:cs="Times New Roman"/>
          <w:sz w:val="24"/>
          <w:szCs w:val="24"/>
        </w:rPr>
        <w:t>том директору учреждения.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Заправку автобуса топливом производить после остановки двигателя.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Во время заправки машины топливом пассажирам находиться в салоне автобуса запрещается. На территории автозаправочной станции не допускается: курить, производить какие-либо ремонтно-регулировочные работы, заливать топливо в посторонние емкости, открывать крышки бензобака металлическими предметами.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работе автобуса на этилированном бензине соблюдать следующие правила: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операции по приемке, заправке автобуса и перекачке этилированного бензина производить механизированным способом, находясь с наветренной стороны автобуса;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продувку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бензосистемы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производить насосом;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>использовать этилированный бензин разрешается только в качестве топлива;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попадании </w:t>
      </w:r>
      <w:proofErr w:type="gramStart"/>
      <w:r w:rsidR="009678AF" w:rsidRPr="009678AF">
        <w:rPr>
          <w:rFonts w:ascii="Times New Roman" w:hAnsi="Times New Roman" w:cs="Times New Roman"/>
          <w:sz w:val="24"/>
          <w:szCs w:val="24"/>
        </w:rPr>
        <w:t>этилированного</w:t>
      </w:r>
      <w:proofErr w:type="gram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бензин на кожу немедленно смыть керосином, а затем теплой водой с мылом;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в случае попадания этилированного бензина в глаза немедленно обратиться за медицинской помощью;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при заправке автобуса этилированным бензином необходимо пользоваться прорезиненными фартуками и резиновыми перчатками.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2.7.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Открывать крышку радиатора следует при охлажденном двигателе, оберегая руки и лицо от ожогов.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Снимать и надевать шланг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нормоподогрева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, только при закрытом вентиле </w:t>
      </w:r>
      <w:proofErr w:type="spellStart"/>
      <w:r w:rsidR="009678AF" w:rsidRPr="009678AF">
        <w:rPr>
          <w:rFonts w:ascii="Times New Roman" w:hAnsi="Times New Roman" w:cs="Times New Roman"/>
          <w:sz w:val="24"/>
          <w:szCs w:val="24"/>
        </w:rPr>
        <w:t>нормоподогрева</w:t>
      </w:r>
      <w:proofErr w:type="spellEnd"/>
      <w:r w:rsidR="009678AF" w:rsidRPr="00967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обслуживании газобаллонных автобусов водитель обязан произвести осмотр машины с целью обнаружения возможных утечек газа и неисправности газовой аппаратуры, запорной арматуры, проверить крепление газовых баллонов.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2.9.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Перед запуском двигателя после длительной стоянки следует открыть капот и в течение некоторого времени держать его открытым, убедиться в герметичности газовой аппаратуры, трубопроводов и их соединений.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Магистральный и расходный вентили на баллонах следует открывать медленно во избежание гидравлических ударов.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2.10.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Водитель, принимающий участие в техническом обслуживании и ремонте газобаллонных автобусов и газовой аппаратуры должен пройти специальную подготовку, сдать экзамен квалификационной комиссии и получить удостоверение установленного образца. </w:t>
      </w:r>
    </w:p>
    <w:p w:rsidR="0063597B" w:rsidRP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78AF" w:rsidRPr="0063597B">
        <w:rPr>
          <w:rFonts w:ascii="Times New Roman" w:hAnsi="Times New Roman" w:cs="Times New Roman"/>
          <w:b/>
          <w:sz w:val="24"/>
          <w:szCs w:val="24"/>
        </w:rPr>
        <w:t xml:space="preserve">3. Требования безопасности во время работы </w:t>
      </w:r>
    </w:p>
    <w:p w:rsidR="0063597B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Прежде чем начать движение с места остановки (стоянки) или выехать из гаража, убедиться, что это безопасно для посторонних лиц и подать предупредительный сигнал. </w:t>
      </w:r>
    </w:p>
    <w:p w:rsidR="00B25EFC" w:rsidRDefault="0063597B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Быть внимательным и осторожным при движении с места задним ходом.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недостаточной обзорности или видимости следует воспользоваться помощью другого лица.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</w:t>
      </w:r>
      <w:r w:rsidR="009678AF" w:rsidRPr="009678AF">
        <w:rPr>
          <w:rFonts w:ascii="Times New Roman" w:hAnsi="Times New Roman" w:cs="Times New Roman"/>
          <w:sz w:val="24"/>
          <w:szCs w:val="24"/>
        </w:rPr>
        <w:t>При перевозке детей:</w:t>
      </w:r>
    </w:p>
    <w:p w:rsid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AF">
        <w:rPr>
          <w:rFonts w:ascii="Times New Roman" w:hAnsi="Times New Roman" w:cs="Times New Roman"/>
          <w:sz w:val="24"/>
          <w:szCs w:val="24"/>
        </w:rPr>
        <w:t>-должен быть дополнительно оборудован спереди и сзади предупреждающем знаком «Дети», а также 2-мя огнетушителями;</w:t>
      </w:r>
      <w:proofErr w:type="gramEnd"/>
    </w:p>
    <w:p w:rsid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8AF">
        <w:rPr>
          <w:rFonts w:ascii="Times New Roman" w:hAnsi="Times New Roman" w:cs="Times New Roman"/>
          <w:sz w:val="24"/>
          <w:szCs w:val="24"/>
        </w:rPr>
        <w:lastRenderedPageBreak/>
        <w:t xml:space="preserve"> -детей должны сопровождать </w:t>
      </w:r>
      <w:r w:rsidR="00B25EFC">
        <w:rPr>
          <w:rFonts w:ascii="Times New Roman" w:hAnsi="Times New Roman" w:cs="Times New Roman"/>
          <w:sz w:val="24"/>
          <w:szCs w:val="24"/>
        </w:rPr>
        <w:t>взрослый</w:t>
      </w:r>
      <w:r w:rsidRPr="009678AF">
        <w:rPr>
          <w:rFonts w:ascii="Times New Roman" w:hAnsi="Times New Roman" w:cs="Times New Roman"/>
          <w:sz w:val="24"/>
          <w:szCs w:val="24"/>
        </w:rPr>
        <w:t>;</w:t>
      </w:r>
    </w:p>
    <w:p w:rsid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8AF">
        <w:rPr>
          <w:rFonts w:ascii="Times New Roman" w:hAnsi="Times New Roman" w:cs="Times New Roman"/>
          <w:sz w:val="24"/>
          <w:szCs w:val="24"/>
        </w:rPr>
        <w:t xml:space="preserve"> -во время движения запрещается стоять и ходить по салону; </w:t>
      </w:r>
    </w:p>
    <w:p w:rsid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8AF">
        <w:rPr>
          <w:rFonts w:ascii="Times New Roman" w:hAnsi="Times New Roman" w:cs="Times New Roman"/>
          <w:sz w:val="24"/>
          <w:szCs w:val="24"/>
        </w:rPr>
        <w:t>-скорос</w:t>
      </w:r>
      <w:r w:rsidR="00B25EFC">
        <w:rPr>
          <w:rFonts w:ascii="Times New Roman" w:hAnsi="Times New Roman" w:cs="Times New Roman"/>
          <w:sz w:val="24"/>
          <w:szCs w:val="24"/>
        </w:rPr>
        <w:t>ть движения не выше 60 км в час;</w:t>
      </w:r>
    </w:p>
    <w:p w:rsid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8AF">
        <w:rPr>
          <w:rFonts w:ascii="Times New Roman" w:hAnsi="Times New Roman" w:cs="Times New Roman"/>
          <w:sz w:val="24"/>
          <w:szCs w:val="24"/>
        </w:rPr>
        <w:t xml:space="preserve">-перевозку осуществлять только в светлое время суток.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Выполнять требования безопасности движения и указания регулировщиков дорожного движения в соответствии с Правилами дорожного движения.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</w:t>
      </w:r>
      <w:r w:rsidR="009678AF" w:rsidRPr="009678AF">
        <w:rPr>
          <w:rFonts w:ascii="Times New Roman" w:hAnsi="Times New Roman" w:cs="Times New Roman"/>
          <w:sz w:val="24"/>
          <w:szCs w:val="24"/>
        </w:rPr>
        <w:t>Оставлять автобус разрешается только после принятия мер, исключающих возможность его движения во время отсутствия водителя.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="009678AF" w:rsidRPr="009678AF">
        <w:rPr>
          <w:rFonts w:ascii="Times New Roman" w:hAnsi="Times New Roman" w:cs="Times New Roman"/>
          <w:sz w:val="24"/>
          <w:szCs w:val="24"/>
        </w:rPr>
        <w:t>При ремонте автобуса на линии соблюдать меры предосторожности: съехать на обочину дороги, включить задний свет при плохой видимости, остановить автобус с помощью стояночной тормозной системы, включить первую переда</w:t>
      </w:r>
      <w:r>
        <w:rPr>
          <w:rFonts w:ascii="Times New Roman" w:hAnsi="Times New Roman" w:cs="Times New Roman"/>
          <w:sz w:val="24"/>
          <w:szCs w:val="24"/>
        </w:rPr>
        <w:t>чу, подложить под колеса упоры.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работе на обочине под машиной находиться с противоположной стороны проезжей части.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>Не допускать к ремонту автобуса лиц, не имеющих на это право (сопровождающих, пассажиров и т.д.).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Водителю автобуса не разрешается: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управлять автобусом в состоянии алкогольного опьянения или под воздействием наркотических средств;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>выезжать в рейс (на линию) в болезненном состоянии или при такой степени утомления, которая может пов</w:t>
      </w:r>
      <w:r>
        <w:rPr>
          <w:rFonts w:ascii="Times New Roman" w:hAnsi="Times New Roman" w:cs="Times New Roman"/>
          <w:sz w:val="24"/>
          <w:szCs w:val="24"/>
        </w:rPr>
        <w:t>лиять на безопасность движения;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передавать управление автобусом другим лицам;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>выполнять буксировку автобуса с целью пуска двигателя, а также с пассажирами в салоне автобуса;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подогревать двигатель открытым пламенем при определении и устранении неисправностей механизмов;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протирать двигатель ветошью смоченной бензином и курить в непосредственной близости от системы питания двигателя и топливных баков.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3.9.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передвижении и постановке автобуса на пост технического обслуживания необходимо следить за правильным положением колес относительно направляющих ребер осмотровой канавы, эстакады.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Установленный на пост автобус надежно затормозить стояночным тормозом и поставить под колеса упоры, а на автобусе с механической коробкой передач, кроме того, включить нижнюю передачу.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3.10. </w:t>
      </w:r>
      <w:r w:rsidR="009678AF" w:rsidRPr="009678AF">
        <w:rPr>
          <w:rFonts w:ascii="Times New Roman" w:hAnsi="Times New Roman" w:cs="Times New Roman"/>
          <w:sz w:val="24"/>
          <w:szCs w:val="24"/>
        </w:rPr>
        <w:t>При работе под автобусом выключить двигатель и на рулевое колесо вывесить табличку «Двигатель не включать! Работают люди!»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При смене рессор разгрузить их путем поднятия кузова подъемным механизмом с последующей подставкой под кузов козелков.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выполнении работ внизу автобуса вне осмотровой канавы, эстакады применять лежаки.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3.11.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ремонте автобуса содержать рабочее место в чистоте и не загромождать посторонними предметами.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>Сливать масло и воду только в специальную тару.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3.12.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Подъем автобуса домкратом производить без перекоса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доску); под остальные колеса подложить упоры.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3.13.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Для снятия и постановки тяжелых узлов и агрегатов пользоваться подъемно- транспортными средствами, не превышая их максимальную грузоподъемность.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3.14.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На разборочно-сборочных работах применять только исправные приспособления и инструмент. Трудно отвертываемые гайки смочить керосином, а потом отвернуть ключом.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3.15.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Проверять совпадение отверстий ушков рессоры и серьги только при помощи бородка.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3.15.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Подтягивать ремень вентилятора, проверять крепление водяного насоса и подтягивать сальники только после полной остановки двигателя.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3.16.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Работы, связанные с заменой и перестановкой шин, рессор, выполнять только после того, как автобус будет установлен на козелки.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3.17.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Демонтаж шины с диска колеса осуществлять при помощи съемника, накачивать шины в предохранительном устройстве.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накачке шин на линии колесо укладывать замочным кольцом к земле.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3.18.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Подкачка шин без демонтажа допускается, если давление воздуха в ней снизилось не боле, чем на 40 процентов от нормы и при условии, что из-за уменьшения давления не нарушилась правильность монтажа шины. </w:t>
      </w:r>
    </w:p>
    <w:p w:rsidR="00B25EF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3.19. </w:t>
      </w:r>
      <w:r w:rsidR="009678AF" w:rsidRPr="009678AF">
        <w:rPr>
          <w:rFonts w:ascii="Times New Roman" w:hAnsi="Times New Roman" w:cs="Times New Roman"/>
          <w:sz w:val="24"/>
          <w:szCs w:val="24"/>
        </w:rPr>
        <w:t>При выполнении работ с аккумуляторными батареями нужно соблюда</w:t>
      </w:r>
      <w:r>
        <w:rPr>
          <w:rFonts w:ascii="Times New Roman" w:hAnsi="Times New Roman" w:cs="Times New Roman"/>
          <w:sz w:val="24"/>
          <w:szCs w:val="24"/>
        </w:rPr>
        <w:t xml:space="preserve">ть следующие меры безопасности: </w:t>
      </w:r>
    </w:p>
    <w:p w:rsidR="00CD7CBC" w:rsidRDefault="00B25EF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при снятии, транспортировке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ветошью пораженное место; 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пользоваться специальными тележками с гнездами по размерам батарей при их транспортировании; </w:t>
      </w:r>
    </w:p>
    <w:p w:rsidR="00B25EF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для определения степени зарядки аккумуляторных батарей пользоваться нагрузочной вилкой. </w:t>
      </w:r>
    </w:p>
    <w:p w:rsidR="00B25EFC" w:rsidRPr="00B25EF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FC">
        <w:rPr>
          <w:rFonts w:ascii="Times New Roman" w:hAnsi="Times New Roman" w:cs="Times New Roman"/>
          <w:b/>
          <w:sz w:val="24"/>
          <w:szCs w:val="24"/>
        </w:rPr>
        <w:t xml:space="preserve">4. Требования безопасности в аварийных ситуациях 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</w:t>
      </w:r>
      <w:r w:rsidR="009678AF" w:rsidRPr="009678AF">
        <w:rPr>
          <w:rFonts w:ascii="Times New Roman" w:hAnsi="Times New Roman" w:cs="Times New Roman"/>
          <w:sz w:val="24"/>
          <w:szCs w:val="24"/>
        </w:rPr>
        <w:t>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="009678AF" w:rsidRPr="009678AF">
        <w:rPr>
          <w:rFonts w:ascii="Times New Roman" w:hAnsi="Times New Roman" w:cs="Times New Roman"/>
          <w:sz w:val="24"/>
          <w:szCs w:val="24"/>
        </w:rPr>
        <w:t>Водитель причастный к дорожно-транспортному происшествию, вызвавшего несчастный случай (наезд на людей или столкновение сдругим транспортным средством) должен немедленно сообщить</w:t>
      </w:r>
      <w:r>
        <w:rPr>
          <w:rFonts w:ascii="Times New Roman" w:hAnsi="Times New Roman" w:cs="Times New Roman"/>
          <w:sz w:val="24"/>
          <w:szCs w:val="24"/>
        </w:rPr>
        <w:t xml:space="preserve"> в органы ГИБДД, директору учреждения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, оказать пострадавшему первую (доврачебную) помощь, принять меры к сохранению обстановки происшествия (аварии) до прибытия инспектора ГИБДД, если это не создает опасности для окружающих. 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Неисправную машину брать на буксир при помощи специальных приспособлений можно только после разрешения инспектора ГИБДД. </w:t>
      </w:r>
    </w:p>
    <w:p w:rsidR="00CD7CBC" w:rsidRPr="00CD7CBC" w:rsidRDefault="009678AF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CBC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работы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После возвращения с линии проверить автобус. В случае необходимости составить заявку на текущий ремонт с перечнем неисправностей, подлежащих устранению. 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 Автобус очистить от грязи и пыли, поставить в установленное место, убедиться в том, что нет возможности возникновения пожара и затянуть рычаг стояночной тормозной системы. </w:t>
      </w:r>
    </w:p>
    <w:p w:rsidR="00CD7CBC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9678AF" w:rsidRPr="009678AF">
        <w:rPr>
          <w:rFonts w:ascii="Times New Roman" w:hAnsi="Times New Roman" w:cs="Times New Roman"/>
          <w:sz w:val="24"/>
          <w:szCs w:val="24"/>
        </w:rPr>
        <w:t xml:space="preserve">Сдать путевой (маршрутный) лист ответственному лицу. </w:t>
      </w:r>
    </w:p>
    <w:p w:rsidR="00543AD3" w:rsidRPr="008F0AD0" w:rsidRDefault="00CD7CBC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9678AF" w:rsidRPr="009678AF">
        <w:rPr>
          <w:rFonts w:ascii="Times New Roman" w:hAnsi="Times New Roman" w:cs="Times New Roman"/>
          <w:sz w:val="24"/>
          <w:szCs w:val="24"/>
        </w:rPr>
        <w:t>После окончания работы руки и лицо вымыть теплой водой с мылом, по возможности принять душ. Применять для мытья химические вещества запрещается.</w:t>
      </w:r>
    </w:p>
    <w:p w:rsidR="00CD7CBC" w:rsidRDefault="00CD7CBC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8F0AD0">
        <w:rPr>
          <w:rFonts w:ascii="Times New Roman" w:hAnsi="Times New Roman" w:cs="Times New Roman"/>
          <w:sz w:val="24"/>
          <w:szCs w:val="24"/>
        </w:rPr>
        <w:t>н</w:t>
      </w:r>
      <w:r w:rsidR="00294D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AD0">
        <w:rPr>
          <w:rFonts w:ascii="Times New Roman" w:hAnsi="Times New Roman" w:cs="Times New Roman"/>
          <w:sz w:val="24"/>
          <w:szCs w:val="24"/>
        </w:rPr>
        <w:t>а</w:t>
      </w:r>
      <w:r w:rsidR="00294D54">
        <w:rPr>
          <w:rFonts w:ascii="Times New Roman" w:hAnsi="Times New Roman" w:cs="Times New Roman"/>
          <w:sz w:val="24"/>
          <w:szCs w:val="24"/>
        </w:rPr>
        <w:t>)</w:t>
      </w:r>
      <w:r w:rsidRPr="008F0AD0">
        <w:rPr>
          <w:rFonts w:ascii="Times New Roman" w:hAnsi="Times New Roman" w:cs="Times New Roman"/>
          <w:sz w:val="24"/>
          <w:szCs w:val="24"/>
        </w:rPr>
        <w:t>.  Экземпляр получи</w:t>
      </w:r>
      <w:proofErr w:type="gramStart"/>
      <w:r w:rsidRPr="008F0AD0">
        <w:rPr>
          <w:rFonts w:ascii="Times New Roman" w:hAnsi="Times New Roman" w:cs="Times New Roman"/>
          <w:sz w:val="24"/>
          <w:szCs w:val="24"/>
        </w:rPr>
        <w:t>л</w:t>
      </w:r>
      <w:r w:rsidR="00294D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AD0">
        <w:rPr>
          <w:rFonts w:ascii="Times New Roman" w:hAnsi="Times New Roman" w:cs="Times New Roman"/>
          <w:sz w:val="24"/>
          <w:szCs w:val="24"/>
        </w:rPr>
        <w:t>а</w:t>
      </w:r>
      <w:r w:rsidR="00294D54">
        <w:rPr>
          <w:rFonts w:ascii="Times New Roman" w:hAnsi="Times New Roman" w:cs="Times New Roman"/>
          <w:sz w:val="24"/>
          <w:szCs w:val="24"/>
        </w:rPr>
        <w:t>)</w:t>
      </w:r>
      <w:r w:rsidRPr="008F0AD0">
        <w:rPr>
          <w:rFonts w:ascii="Times New Roman" w:hAnsi="Times New Roman" w:cs="Times New Roman"/>
          <w:sz w:val="24"/>
          <w:szCs w:val="24"/>
        </w:rPr>
        <w:t>.</w:t>
      </w: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323AED" w:rsidRDefault="00323AED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 w:rsidR="00DA204E">
        <w:rPr>
          <w:rFonts w:ascii="Times New Roman" w:hAnsi="Times New Roman" w:cs="Times New Roman"/>
          <w:sz w:val="20"/>
          <w:szCs w:val="20"/>
        </w:rPr>
        <w:t xml:space="preserve">  (дата</w:t>
      </w:r>
      <w:r w:rsidR="00A43B3D">
        <w:rPr>
          <w:rFonts w:ascii="Times New Roman" w:hAnsi="Times New Roman" w:cs="Times New Roman"/>
          <w:sz w:val="20"/>
          <w:szCs w:val="20"/>
        </w:rPr>
        <w:t>)</w:t>
      </w:r>
    </w:p>
    <w:p w:rsidR="000F5108" w:rsidRDefault="000F5108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F5108" w:rsidRPr="008F0AD0" w:rsidSect="00DA204E">
      <w:pgSz w:w="11906" w:h="16838"/>
      <w:pgMar w:top="992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F5108"/>
    <w:rsid w:val="001D5D1F"/>
    <w:rsid w:val="002033FC"/>
    <w:rsid w:val="002138FC"/>
    <w:rsid w:val="00291ACC"/>
    <w:rsid w:val="00294D54"/>
    <w:rsid w:val="002A1371"/>
    <w:rsid w:val="002A1F67"/>
    <w:rsid w:val="002B38BA"/>
    <w:rsid w:val="00323AED"/>
    <w:rsid w:val="00337860"/>
    <w:rsid w:val="003B21A0"/>
    <w:rsid w:val="00412303"/>
    <w:rsid w:val="00437490"/>
    <w:rsid w:val="004E3D0D"/>
    <w:rsid w:val="00543AD3"/>
    <w:rsid w:val="00556CDF"/>
    <w:rsid w:val="005717EB"/>
    <w:rsid w:val="00586106"/>
    <w:rsid w:val="005B12F2"/>
    <w:rsid w:val="0063597B"/>
    <w:rsid w:val="006F701E"/>
    <w:rsid w:val="007207E2"/>
    <w:rsid w:val="00795E21"/>
    <w:rsid w:val="00877245"/>
    <w:rsid w:val="009678AF"/>
    <w:rsid w:val="009F2A80"/>
    <w:rsid w:val="00A43B3D"/>
    <w:rsid w:val="00A74E69"/>
    <w:rsid w:val="00B057FE"/>
    <w:rsid w:val="00B159EA"/>
    <w:rsid w:val="00B17A80"/>
    <w:rsid w:val="00B25EFC"/>
    <w:rsid w:val="00C3758D"/>
    <w:rsid w:val="00C733E1"/>
    <w:rsid w:val="00C8424F"/>
    <w:rsid w:val="00CD7CBC"/>
    <w:rsid w:val="00D768CD"/>
    <w:rsid w:val="00DA204E"/>
    <w:rsid w:val="00E11F7C"/>
    <w:rsid w:val="00E25CD3"/>
    <w:rsid w:val="00E31F98"/>
    <w:rsid w:val="00E522E3"/>
    <w:rsid w:val="00EE2DEB"/>
    <w:rsid w:val="00F0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21</cp:revision>
  <cp:lastPrinted>2016-04-22T09:11:00Z</cp:lastPrinted>
  <dcterms:created xsi:type="dcterms:W3CDTF">2016-04-18T11:25:00Z</dcterms:created>
  <dcterms:modified xsi:type="dcterms:W3CDTF">2017-02-21T11:35:00Z</dcterms:modified>
</cp:coreProperties>
</file>